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53F5C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proofErr w:type="spellStart"/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Sidmouth</w:t>
      </w:r>
      <w:proofErr w:type="spellEnd"/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 xml:space="preserve"> Folk Week Productions customer privacy notice</w:t>
      </w:r>
    </w:p>
    <w:p w14:paraId="778C8270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This privacy notice tells you what to expect us to do with your personal information.</w:t>
      </w:r>
    </w:p>
    <w:p w14:paraId="6474F09B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Contact details</w:t>
      </w:r>
    </w:p>
    <w:p w14:paraId="753F5621" w14:textId="77777777" w:rsidR="007C14E7" w:rsidRDefault="00F05535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Email</w:t>
      </w:r>
    </w:p>
    <w:p w14:paraId="19D81871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info@sidmouthfolkfestival.co.uk</w:t>
      </w:r>
    </w:p>
    <w:p w14:paraId="122E629F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What information we collect, use, and why</w:t>
      </w:r>
    </w:p>
    <w:p w14:paraId="188A30C0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the operation of customer accounts and guarantees</w:t>
      </w:r>
      <w:r>
        <w:rPr>
          <w:rFonts w:ascii="Verdana" w:eastAsia="Verdana" w:hAnsi="Verdana" w:cs="Verdana"/>
        </w:rPr>
        <w:t>:</w:t>
      </w:r>
    </w:p>
    <w:p w14:paraId="087CF811" w14:textId="77777777" w:rsidR="007C14E7" w:rsidRDefault="00F05535">
      <w:pPr>
        <w:numPr>
          <w:ilvl w:val="0"/>
          <w:numId w:val="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details</w:t>
      </w:r>
    </w:p>
    <w:p w14:paraId="3D454E23" w14:textId="77777777" w:rsidR="007C14E7" w:rsidRDefault="00F05535">
      <w:pPr>
        <w:numPr>
          <w:ilvl w:val="0"/>
          <w:numId w:val="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26D363C4" w14:textId="77777777" w:rsidR="007C14E7" w:rsidRDefault="00F05535">
      <w:pPr>
        <w:numPr>
          <w:ilvl w:val="0"/>
          <w:numId w:val="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Purchase history</w:t>
      </w:r>
    </w:p>
    <w:p w14:paraId="16A721E2" w14:textId="77777777" w:rsidR="007C14E7" w:rsidRDefault="00F05535">
      <w:pPr>
        <w:numPr>
          <w:ilvl w:val="0"/>
          <w:numId w:val="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Marketing preferences</w:t>
      </w:r>
    </w:p>
    <w:p w14:paraId="24CBA01D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for </w:t>
      </w:r>
      <w:r>
        <w:rPr>
          <w:rFonts w:ascii="Verdana" w:eastAsia="Verdana" w:hAnsi="Verdana" w:cs="Verdana"/>
          <w:b/>
          <w:bCs/>
        </w:rPr>
        <w:t>service updates or marketing purposes</w:t>
      </w:r>
      <w:r>
        <w:rPr>
          <w:rFonts w:ascii="Verdana" w:eastAsia="Verdana" w:hAnsi="Verdana" w:cs="Verdana"/>
        </w:rPr>
        <w:t>:</w:t>
      </w:r>
    </w:p>
    <w:p w14:paraId="32CA372D" w14:textId="77777777" w:rsidR="007C14E7" w:rsidRDefault="00F05535">
      <w:pPr>
        <w:numPr>
          <w:ilvl w:val="0"/>
          <w:numId w:val="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Names and contact details</w:t>
      </w:r>
    </w:p>
    <w:p w14:paraId="12B38D7F" w14:textId="77777777" w:rsidR="007C14E7" w:rsidRDefault="00F05535">
      <w:pPr>
        <w:numPr>
          <w:ilvl w:val="0"/>
          <w:numId w:val="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Addresses</w:t>
      </w:r>
    </w:p>
    <w:p w14:paraId="0D47F3F1" w14:textId="77777777" w:rsidR="007C14E7" w:rsidRDefault="00F05535">
      <w:pPr>
        <w:numPr>
          <w:ilvl w:val="0"/>
          <w:numId w:val="7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Marketing preferences</w:t>
      </w:r>
    </w:p>
    <w:p w14:paraId="1C661DE0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 collect or use the following information to </w:t>
      </w:r>
      <w:r>
        <w:rPr>
          <w:rFonts w:ascii="Verdana" w:eastAsia="Verdana" w:hAnsi="Verdana" w:cs="Verdana"/>
          <w:b/>
          <w:bCs/>
        </w:rPr>
        <w:t>comply with legal requirements</w:t>
      </w:r>
      <w:r>
        <w:rPr>
          <w:rFonts w:ascii="Verdana" w:eastAsia="Verdana" w:hAnsi="Verdana" w:cs="Verdana"/>
        </w:rPr>
        <w:t>:</w:t>
      </w:r>
    </w:p>
    <w:p w14:paraId="1494CC21" w14:textId="77777777" w:rsidR="007C14E7" w:rsidRDefault="00F05535">
      <w:pPr>
        <w:numPr>
          <w:ilvl w:val="0"/>
          <w:numId w:val="8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Name</w:t>
      </w:r>
    </w:p>
    <w:p w14:paraId="2B67D8D8" w14:textId="77777777" w:rsidR="007C14E7" w:rsidRDefault="00F05535">
      <w:pPr>
        <w:numPr>
          <w:ilvl w:val="0"/>
          <w:numId w:val="9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Contact information</w:t>
      </w:r>
    </w:p>
    <w:p w14:paraId="49F69B8D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Lawful bases</w:t>
      </w:r>
    </w:p>
    <w:p w14:paraId="14BA5C33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the operation of customer accounts and guarantees </w:t>
      </w:r>
      <w:r>
        <w:rPr>
          <w:rFonts w:ascii="Verdana" w:eastAsia="Verdana" w:hAnsi="Verdana" w:cs="Verdana"/>
        </w:rPr>
        <w:t>are:</w:t>
      </w:r>
    </w:p>
    <w:p w14:paraId="4C6FBA30" w14:textId="77777777" w:rsidR="007C14E7" w:rsidRDefault="00F05535">
      <w:pPr>
        <w:numPr>
          <w:ilvl w:val="0"/>
          <w:numId w:val="10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75469CF9" w14:textId="77777777" w:rsidR="007C14E7" w:rsidRDefault="00F05535">
      <w:pPr>
        <w:numPr>
          <w:ilvl w:val="0"/>
          <w:numId w:val="11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Contract</w:t>
      </w:r>
    </w:p>
    <w:p w14:paraId="3100FEFC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>service updates or marketing purposes</w:t>
      </w:r>
      <w:r>
        <w:rPr>
          <w:rFonts w:ascii="Verdana" w:eastAsia="Verdana" w:hAnsi="Verdana" w:cs="Verdana"/>
        </w:rPr>
        <w:t xml:space="preserve"> are:</w:t>
      </w:r>
    </w:p>
    <w:p w14:paraId="0E42CD36" w14:textId="77777777" w:rsidR="007C14E7" w:rsidRDefault="00F05535">
      <w:pPr>
        <w:numPr>
          <w:ilvl w:val="0"/>
          <w:numId w:val="12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33C744EB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Our lawful bases for collecting or using personal information for </w:t>
      </w:r>
      <w:r>
        <w:rPr>
          <w:rFonts w:ascii="Verdana" w:eastAsia="Verdana" w:hAnsi="Verdana" w:cs="Verdana"/>
          <w:b/>
          <w:bCs/>
        </w:rPr>
        <w:t xml:space="preserve">legal requirements </w:t>
      </w:r>
      <w:r>
        <w:rPr>
          <w:rFonts w:ascii="Verdana" w:eastAsia="Verdana" w:hAnsi="Verdana" w:cs="Verdana"/>
        </w:rPr>
        <w:t>are:</w:t>
      </w:r>
    </w:p>
    <w:p w14:paraId="7EABBCF7" w14:textId="77777777" w:rsidR="007C14E7" w:rsidRDefault="00F05535">
      <w:pPr>
        <w:numPr>
          <w:ilvl w:val="0"/>
          <w:numId w:val="13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Consent</w:t>
      </w:r>
    </w:p>
    <w:p w14:paraId="1D7D4884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 xml:space="preserve">Where we get personal </w:t>
      </w: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information from</w:t>
      </w:r>
    </w:p>
    <w:p w14:paraId="6A53C24C" w14:textId="77777777" w:rsidR="007C14E7" w:rsidRDefault="00F05535">
      <w:pPr>
        <w:numPr>
          <w:ilvl w:val="0"/>
          <w:numId w:val="14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People directly</w:t>
      </w:r>
    </w:p>
    <w:p w14:paraId="2A51CF5A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How long we keep information</w:t>
      </w:r>
    </w:p>
    <w:p w14:paraId="290CCA95" w14:textId="77777777" w:rsidR="00F05535" w:rsidRPr="00F05535" w:rsidRDefault="00F05535">
      <w:pPr>
        <w:pStyle w:val="Heading2"/>
        <w:keepNext w:val="0"/>
        <w:spacing w:before="299" w:after="299" w:line="360" w:lineRule="atLeast"/>
        <w:rPr>
          <w:rFonts w:ascii="Verdana" w:eastAsia="Georgia" w:hAnsi="Verdana" w:cs="Georgia"/>
          <w:b w:val="0"/>
          <w:bCs w:val="0"/>
          <w:i w:val="0"/>
          <w:iCs w:val="0"/>
          <w:sz w:val="24"/>
          <w:szCs w:val="24"/>
        </w:rPr>
      </w:pPr>
      <w:r w:rsidRPr="00F05535">
        <w:rPr>
          <w:rFonts w:ascii="Verdana" w:eastAsia="Georgia" w:hAnsi="Verdana" w:cs="Georgia"/>
          <w:b w:val="0"/>
          <w:bCs w:val="0"/>
          <w:i w:val="0"/>
          <w:iCs w:val="0"/>
          <w:sz w:val="24"/>
          <w:szCs w:val="24"/>
        </w:rPr>
        <w:t>5 years or less if marketing preferences changed.</w:t>
      </w:r>
    </w:p>
    <w:p w14:paraId="4026B75F" w14:textId="456E06EF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Who we share information with</w:t>
      </w:r>
    </w:p>
    <w:p w14:paraId="28557D7F" w14:textId="77777777" w:rsidR="007C14E7" w:rsidRDefault="00F05535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Data processors</w:t>
      </w:r>
    </w:p>
    <w:p w14:paraId="72BC3DA3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 xml:space="preserve">Ticket </w:t>
      </w:r>
      <w:r>
        <w:rPr>
          <w:rFonts w:ascii="Verdana" w:eastAsia="Verdana" w:hAnsi="Verdana" w:cs="Verdana"/>
          <w:b/>
          <w:bCs/>
        </w:rPr>
        <w:t>Tailor</w:t>
      </w:r>
    </w:p>
    <w:p w14:paraId="3A958183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This data processor does the following activities for us: Manage our ticket sales</w:t>
      </w:r>
    </w:p>
    <w:p w14:paraId="14965CA1" w14:textId="77777777" w:rsidR="007C14E7" w:rsidRDefault="00F05535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Others we share personal information with</w:t>
      </w:r>
    </w:p>
    <w:p w14:paraId="676C3E63" w14:textId="77777777" w:rsidR="007C14E7" w:rsidRDefault="00F05535">
      <w:pPr>
        <w:numPr>
          <w:ilvl w:val="0"/>
          <w:numId w:val="15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Organisations</w:t>
      </w:r>
      <w:proofErr w:type="spellEnd"/>
      <w:r>
        <w:rPr>
          <w:rFonts w:ascii="Verdana" w:eastAsia="Verdana" w:hAnsi="Verdana" w:cs="Verdana"/>
        </w:rPr>
        <w:t xml:space="preserve"> we’re legally obliged to share personal information with</w:t>
      </w:r>
    </w:p>
    <w:p w14:paraId="3EA25B1E" w14:textId="77777777" w:rsidR="007C14E7" w:rsidRDefault="00F05535">
      <w:pPr>
        <w:numPr>
          <w:ilvl w:val="0"/>
          <w:numId w:val="16"/>
        </w:numPr>
        <w:spacing w:before="240" w:after="240" w:line="360" w:lineRule="atLeast"/>
        <w:ind w:hanging="21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Emergency services (where necessary)</w:t>
      </w:r>
    </w:p>
    <w:p w14:paraId="758E711A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Your data protection rights</w:t>
      </w:r>
    </w:p>
    <w:p w14:paraId="7495DF2A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Under data protection law, you have rights including:</w:t>
      </w:r>
    </w:p>
    <w:p w14:paraId="349F3DAD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of access</w:t>
      </w:r>
      <w:r>
        <w:rPr>
          <w:rFonts w:ascii="Verdana" w:eastAsia="Verdana" w:hAnsi="Verdana" w:cs="Verdana"/>
        </w:rPr>
        <w:t xml:space="preserve"> - You have the right to ask us for copies of your personal data.</w:t>
      </w:r>
    </w:p>
    <w:p w14:paraId="5C0DF395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rectification</w:t>
      </w:r>
      <w:r>
        <w:rPr>
          <w:rFonts w:ascii="Verdana" w:eastAsia="Verdana" w:hAnsi="Verdana" w:cs="Verdana"/>
        </w:rPr>
        <w:t xml:space="preserve"> - You have the right to ask us to rectify personal data you think is inaccurate. You also have the right to ask us to complete information you think is incomplete.</w:t>
      </w:r>
    </w:p>
    <w:p w14:paraId="1E467DE3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erasure</w:t>
      </w:r>
      <w:r>
        <w:rPr>
          <w:rFonts w:ascii="Verdana" w:eastAsia="Verdana" w:hAnsi="Verdana" w:cs="Verdana"/>
        </w:rPr>
        <w:t xml:space="preserve"> - You have the right to ask us to erase your personal data in certain circumstances.</w:t>
      </w:r>
    </w:p>
    <w:p w14:paraId="11583061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restriction of processing</w:t>
      </w:r>
      <w:r>
        <w:rPr>
          <w:rFonts w:ascii="Verdana" w:eastAsia="Verdana" w:hAnsi="Verdana" w:cs="Verdana"/>
        </w:rPr>
        <w:t xml:space="preserve"> - You have the right to ask us to restrict the processing of your personal data in certain circumstances.</w:t>
      </w:r>
    </w:p>
    <w:p w14:paraId="7F44B494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object to processing</w:t>
      </w:r>
      <w:r>
        <w:rPr>
          <w:rFonts w:ascii="Verdana" w:eastAsia="Verdana" w:hAnsi="Verdana" w:cs="Verdana"/>
        </w:rPr>
        <w:t xml:space="preserve"> - You have the right to object to the processing of your personal data in certain circumstances.</w:t>
      </w:r>
    </w:p>
    <w:p w14:paraId="09D08C94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data portability</w:t>
      </w:r>
      <w:r>
        <w:rPr>
          <w:rFonts w:ascii="Verdana" w:eastAsia="Verdana" w:hAnsi="Verdana" w:cs="Verdana"/>
        </w:rPr>
        <w:t xml:space="preserve"> - You have the right to ask that we transfer the personal data you gave us to another </w:t>
      </w:r>
      <w:proofErr w:type="spellStart"/>
      <w:r>
        <w:rPr>
          <w:rFonts w:ascii="Verdana" w:eastAsia="Verdana" w:hAnsi="Verdana" w:cs="Verdana"/>
        </w:rPr>
        <w:t>organisation</w:t>
      </w:r>
      <w:proofErr w:type="spellEnd"/>
      <w:r>
        <w:rPr>
          <w:rFonts w:ascii="Verdana" w:eastAsia="Verdana" w:hAnsi="Verdana" w:cs="Verdana"/>
        </w:rPr>
        <w:t>, or to you, in certain circumstances.</w:t>
      </w:r>
    </w:p>
    <w:p w14:paraId="20ADB227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Your right to withdraw consent</w:t>
      </w:r>
      <w:r>
        <w:rPr>
          <w:rFonts w:ascii="Verdana" w:eastAsia="Verdana" w:hAnsi="Verdana" w:cs="Verdana"/>
        </w:rPr>
        <w:t xml:space="preserve"> – When we use consent as our lawful basis you have the right to withdraw your consent.</w:t>
      </w:r>
    </w:p>
    <w:p w14:paraId="42985856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You don’t usually need to pay a fee to exercise your rights. If you make a request, we have one calendar month to respond to you.</w:t>
      </w:r>
    </w:p>
    <w:p w14:paraId="6981B0BC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 make a data protection rights request, please contact us using the contact details at the top of this privacy notice.</w:t>
      </w:r>
    </w:p>
    <w:p w14:paraId="2F65FFCE" w14:textId="77777777" w:rsidR="007C14E7" w:rsidRDefault="00F05535">
      <w:pPr>
        <w:pStyle w:val="Heading3"/>
        <w:keepNext w:val="0"/>
        <w:spacing w:before="281" w:after="281" w:line="360" w:lineRule="atLeast"/>
        <w:rPr>
          <w:rFonts w:ascii="Georgia" w:eastAsia="Georgia" w:hAnsi="Georgia" w:cs="Georgia"/>
          <w:b w:val="0"/>
          <w:bCs w:val="0"/>
          <w:sz w:val="28"/>
          <w:szCs w:val="28"/>
        </w:rPr>
      </w:pPr>
      <w:r>
        <w:rPr>
          <w:rFonts w:ascii="Georgia" w:eastAsia="Georgia" w:hAnsi="Georgia" w:cs="Georgia"/>
          <w:b w:val="0"/>
          <w:bCs w:val="0"/>
          <w:sz w:val="28"/>
          <w:szCs w:val="28"/>
        </w:rPr>
        <w:t>How to complain</w:t>
      </w:r>
    </w:p>
    <w:p w14:paraId="77133DB3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If you have any concerns about our use of your personal data, you can make a complaint to us using the contact details at the top of this privacy notice.</w:t>
      </w:r>
    </w:p>
    <w:p w14:paraId="38330140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If you remain </w:t>
      </w:r>
      <w:r>
        <w:rPr>
          <w:rFonts w:ascii="Verdana" w:eastAsia="Verdana" w:hAnsi="Verdana" w:cs="Verdana"/>
        </w:rPr>
        <w:t>unhappy with how we’ve used your data after raising a complaint with us, you can also complain to the ICO.</w:t>
      </w:r>
    </w:p>
    <w:p w14:paraId="17C3CC98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The ICO’s address:           </w:t>
      </w:r>
    </w:p>
    <w:p w14:paraId="4D8C9C9D" w14:textId="77777777" w:rsidR="007C14E7" w:rsidRDefault="00F05535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Information Commissioner’s Office</w:t>
      </w:r>
      <w:r>
        <w:rPr>
          <w:rFonts w:ascii="Verdana" w:eastAsia="Verdana" w:hAnsi="Verdana" w:cs="Verdana"/>
        </w:rPr>
        <w:br/>
        <w:t>Wycliffe House</w:t>
      </w:r>
      <w:r>
        <w:rPr>
          <w:rFonts w:ascii="Verdana" w:eastAsia="Verdana" w:hAnsi="Verdana" w:cs="Verdana"/>
        </w:rPr>
        <w:br/>
        <w:t>Water Lane</w:t>
      </w:r>
      <w:r>
        <w:rPr>
          <w:rFonts w:ascii="Verdana" w:eastAsia="Verdana" w:hAnsi="Verdana" w:cs="Verdana"/>
        </w:rPr>
        <w:br/>
        <w:t>Wilmslow</w:t>
      </w:r>
      <w:r>
        <w:rPr>
          <w:rFonts w:ascii="Verdana" w:eastAsia="Verdana" w:hAnsi="Verdana" w:cs="Verdana"/>
        </w:rPr>
        <w:br/>
        <w:t>Cheshire</w:t>
      </w:r>
      <w:r>
        <w:rPr>
          <w:rFonts w:ascii="Verdana" w:eastAsia="Verdana" w:hAnsi="Verdana" w:cs="Verdana"/>
        </w:rPr>
        <w:br/>
        <w:t>SK9 5AF</w:t>
      </w:r>
    </w:p>
    <w:p w14:paraId="2661121F" w14:textId="77777777" w:rsidR="007C14E7" w:rsidRDefault="00F05535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Helpline number: 0303 123 1113</w:t>
      </w:r>
    </w:p>
    <w:p w14:paraId="7500F5FE" w14:textId="77777777" w:rsidR="007C14E7" w:rsidRDefault="00F05535">
      <w:pPr>
        <w:pBdr>
          <w:left w:val="none" w:sz="0" w:space="30" w:color="auto"/>
        </w:pBdr>
        <w:spacing w:before="240" w:after="240" w:line="360" w:lineRule="atLeast"/>
        <w:ind w:left="60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Website: </w:t>
      </w:r>
      <w:hyperlink r:id="rId5" w:tooltip="Make a complaint" w:history="1">
        <w:r>
          <w:rPr>
            <w:rFonts w:ascii="Verdana" w:eastAsia="Verdana" w:hAnsi="Verdana" w:cs="Verdana"/>
            <w:color w:val="0000EE"/>
            <w:u w:val="single" w:color="0000EE"/>
          </w:rPr>
          <w:t>https://www.ico.org.uk/make-a-complaint</w:t>
        </w:r>
      </w:hyperlink>
    </w:p>
    <w:p w14:paraId="40E9FD18" w14:textId="77777777" w:rsidR="007C14E7" w:rsidRDefault="00F05535">
      <w:pPr>
        <w:pStyle w:val="Heading2"/>
        <w:keepNext w:val="0"/>
        <w:spacing w:before="299" w:after="299" w:line="360" w:lineRule="atLeast"/>
        <w:rPr>
          <w:rFonts w:ascii="Georgia" w:eastAsia="Georgia" w:hAnsi="Georgia" w:cs="Georgia"/>
          <w:b w:val="0"/>
          <w:bCs w:val="0"/>
          <w:sz w:val="36"/>
          <w:szCs w:val="36"/>
        </w:rPr>
      </w:pPr>
      <w:r>
        <w:rPr>
          <w:rFonts w:ascii="Georgia" w:eastAsia="Georgia" w:hAnsi="Georgia" w:cs="Georgia"/>
          <w:b w:val="0"/>
          <w:bCs w:val="0"/>
          <w:i w:val="0"/>
          <w:iCs w:val="0"/>
          <w:sz w:val="36"/>
          <w:szCs w:val="36"/>
        </w:rPr>
        <w:t>Last updated</w:t>
      </w:r>
    </w:p>
    <w:p w14:paraId="6B9F6A3E" w14:textId="77777777" w:rsidR="007C14E7" w:rsidRDefault="00F05535">
      <w:pPr>
        <w:spacing w:before="240" w:after="240" w:line="360" w:lineRule="atLeas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 August 2024</w:t>
      </w:r>
    </w:p>
    <w:p w14:paraId="5DBBB546" w14:textId="77777777" w:rsidR="00A77B3E" w:rsidRDefault="00A77B3E"/>
    <w:sectPr w:rsidR="00A77B3E">
      <w:pgSz w:w="11906" w:h="16838"/>
      <w:pgMar w:top="1440" w:right="1440" w:bottom="1440" w:left="1440" w:header="720" w:footer="720" w:gutter="0"/>
      <w:pgNumType w:fmt="decimalEnclosedFullstop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77DCA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3630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EF2C4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C266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94E2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7369D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E25C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B4E4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087D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187810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3B830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9A4B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8FC85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0608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9E4C4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6EE6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AE0A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8E8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5D5AA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E686F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D61A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AF034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92DD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FC67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9055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607A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5083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85F69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C25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9E3C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98AE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3AFF9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334A8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5E43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90FB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6EE8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01BCC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F270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FAC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0819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B875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A23A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2AA0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424F2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7043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2C4E1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F247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78A7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1E34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7853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4188A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56CC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0CCA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C690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7BBC6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9CEA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BC5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F0B3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D2EE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EA74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B848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7CB8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8C0D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AC8050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FE0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34AF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745C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ABCA5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7874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BCA2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646DD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AC682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944CC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E4A1F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27872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C037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4F21F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CA3D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B068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5E7D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E4E4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2FC60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4BACE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CE88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8F05C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2EE2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E861F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3886F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21EF9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4A1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BFC8F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CC621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A2E3B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D658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F05C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FD009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489E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058ED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1B4F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hybridMultilevel"/>
    <w:tmpl w:val="0000000C"/>
    <w:lvl w:ilvl="0" w:tplc="9D4AA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CC4D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84EB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6DEC5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4BC93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703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58282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BB4F3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5F28F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hybridMultilevel"/>
    <w:tmpl w:val="0000000D"/>
    <w:lvl w:ilvl="0" w:tplc="99863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F824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B1873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527D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A2D2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A452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3C066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BAA5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CA68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1C7E8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802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0CFC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94A7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02F2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0A1D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60F8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17483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44D5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26AAD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B25C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F212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ECFF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6CA87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E239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8A6EE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3AD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063B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FEF82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B01D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8C41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E847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0A31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3459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C27F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2FA7A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141F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49204649">
    <w:abstractNumId w:val="0"/>
  </w:num>
  <w:num w:numId="2" w16cid:durableId="886140977">
    <w:abstractNumId w:val="1"/>
  </w:num>
  <w:num w:numId="3" w16cid:durableId="278804236">
    <w:abstractNumId w:val="2"/>
  </w:num>
  <w:num w:numId="4" w16cid:durableId="282348811">
    <w:abstractNumId w:val="3"/>
  </w:num>
  <w:num w:numId="5" w16cid:durableId="642542991">
    <w:abstractNumId w:val="4"/>
  </w:num>
  <w:num w:numId="6" w16cid:durableId="952203298">
    <w:abstractNumId w:val="5"/>
  </w:num>
  <w:num w:numId="7" w16cid:durableId="1868442602">
    <w:abstractNumId w:val="6"/>
  </w:num>
  <w:num w:numId="8" w16cid:durableId="361054079">
    <w:abstractNumId w:val="7"/>
  </w:num>
  <w:num w:numId="9" w16cid:durableId="2025857814">
    <w:abstractNumId w:val="8"/>
  </w:num>
  <w:num w:numId="10" w16cid:durableId="1397238541">
    <w:abstractNumId w:val="9"/>
  </w:num>
  <w:num w:numId="11" w16cid:durableId="1310354942">
    <w:abstractNumId w:val="10"/>
  </w:num>
  <w:num w:numId="12" w16cid:durableId="971130215">
    <w:abstractNumId w:val="11"/>
  </w:num>
  <w:num w:numId="13" w16cid:durableId="131874970">
    <w:abstractNumId w:val="12"/>
  </w:num>
  <w:num w:numId="14" w16cid:durableId="1665428544">
    <w:abstractNumId w:val="13"/>
  </w:num>
  <w:num w:numId="15" w16cid:durableId="1289436152">
    <w:abstractNumId w:val="14"/>
  </w:num>
  <w:num w:numId="16" w16cid:durableId="2636149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7C14E7"/>
    <w:rsid w:val="00904CF1"/>
    <w:rsid w:val="00A77B3E"/>
    <w:rsid w:val="00CA2A55"/>
    <w:rsid w:val="00F0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64F8D"/>
  <w15:docId w15:val="{5F93CBD1-C44B-451B-8561-E99E4CEE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reenBlock">
    <w:name w:val="greenBlock"/>
    <w:basedOn w:val="Normal"/>
    <w:pPr>
      <w:shd w:val="clear" w:color="auto" w:fill="BFE1CF"/>
    </w:pPr>
    <w:rPr>
      <w:rFonts w:ascii="Georgia" w:eastAsia="Georgia" w:hAnsi="Georgia" w:cs="Georgia"/>
      <w:shd w:val="clear" w:color="auto" w:fill="BFE1CF"/>
    </w:rPr>
  </w:style>
  <w:style w:type="paragraph" w:customStyle="1" w:styleId="redBlock">
    <w:name w:val="redBlock"/>
    <w:basedOn w:val="Normal"/>
    <w:pPr>
      <w:shd w:val="clear" w:color="auto" w:fill="EDCECE"/>
    </w:pPr>
    <w:rPr>
      <w:rFonts w:ascii="Georgia" w:eastAsia="Georgia" w:hAnsi="Georgia" w:cs="Georgia"/>
      <w:shd w:val="clear" w:color="auto" w:fill="EDCECE"/>
    </w:rPr>
  </w:style>
  <w:style w:type="character" w:customStyle="1" w:styleId="invisible">
    <w:name w:val="invisib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o.org.uk/make-a-compla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Generated privacy notice - general business | ICO</dc:title>
  <cp:lastModifiedBy>Tash Daly</cp:lastModifiedBy>
  <cp:revision>2</cp:revision>
  <dcterms:created xsi:type="dcterms:W3CDTF">2024-08-02T18:10:00Z</dcterms:created>
  <dcterms:modified xsi:type="dcterms:W3CDTF">2024-08-02T18:10:00Z</dcterms:modified>
</cp:coreProperties>
</file>